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18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8925"/>
      </w:tblGrid>
      <w:tr w:rsidR="00C87338" w:rsidRPr="007934E9" w14:paraId="10434366" w14:textId="77777777" w:rsidTr="009B1CF1">
        <w:trPr>
          <w:trHeight w:val="261"/>
        </w:trPr>
        <w:tc>
          <w:tcPr>
            <w:tcW w:w="1521" w:type="dxa"/>
          </w:tcPr>
          <w:p w14:paraId="36A5E99C" w14:textId="7F693410" w:rsidR="00C87338" w:rsidRPr="007934E9" w:rsidRDefault="00C87338">
            <w:pPr>
              <w:rPr>
                <w:rFonts w:cstheme="minorHAnsi"/>
                <w:sz w:val="24"/>
                <w:szCs w:val="24"/>
              </w:rPr>
            </w:pPr>
            <w:r w:rsidRPr="007934E9">
              <w:rPr>
                <w:rFonts w:cstheme="minorHAnsi"/>
                <w:b/>
                <w:bCs/>
                <w:noProof/>
                <w:sz w:val="24"/>
                <w:szCs w:val="24"/>
              </w:rPr>
              <w:t>Dat</w:t>
            </w:r>
            <w:r w:rsidR="009B1CF1">
              <w:rPr>
                <w:rFonts w:cstheme="minorHAnsi"/>
                <w:b/>
                <w:bCs/>
                <w:noProof/>
                <w:sz w:val="24"/>
                <w:szCs w:val="24"/>
              </w:rPr>
              <w:t>um</w:t>
            </w:r>
            <w:r w:rsidRPr="007934E9">
              <w:rPr>
                <w:rFonts w:cstheme="minorHAnsi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8924" w:type="dxa"/>
          </w:tcPr>
          <w:p w14:paraId="15FFC55D" w14:textId="7190A54E" w:rsidR="00C87338" w:rsidRPr="007934E9" w:rsidRDefault="00240E39" w:rsidP="00C87338">
            <w:pPr>
              <w:pStyle w:val="DefaultText"/>
              <w:tabs>
                <w:tab w:val="left" w:pos="871"/>
              </w:tabs>
              <w:rPr>
                <w:rFonts w:cstheme="minorHAnsi"/>
                <w:bCs/>
                <w:noProof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noProof/>
                  <w:sz w:val="24"/>
                  <w:szCs w:val="24"/>
                </w:rPr>
                <w:alias w:val="Publish Date"/>
                <w:tag w:val=""/>
                <w:id w:val="147171968"/>
                <w:placeholder>
                  <w:docPart w:val="290A662ECC384D918B2A21A1DF3BC131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7-14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C75E6F">
                  <w:rPr>
                    <w:rFonts w:cstheme="minorHAnsi"/>
                    <w:bCs/>
                    <w:noProof/>
                    <w:sz w:val="24"/>
                    <w:szCs w:val="24"/>
                    <w:lang w:val="en-IE"/>
                  </w:rPr>
                  <w:t>14/07/2021</w:t>
                </w:r>
              </w:sdtContent>
            </w:sdt>
          </w:p>
        </w:tc>
      </w:tr>
      <w:tr w:rsidR="00C87338" w:rsidRPr="007934E9" w14:paraId="79C1E1F0" w14:textId="77777777" w:rsidTr="009B1CF1">
        <w:trPr>
          <w:trHeight w:val="261"/>
        </w:trPr>
        <w:tc>
          <w:tcPr>
            <w:tcW w:w="1521" w:type="dxa"/>
            <w:tcBorders>
              <w:bottom w:val="nil"/>
            </w:tcBorders>
          </w:tcPr>
          <w:p w14:paraId="7F7D65E2" w14:textId="01FF4E24" w:rsidR="00C87338" w:rsidRPr="007934E9" w:rsidRDefault="00C87338">
            <w:pPr>
              <w:rPr>
                <w:rFonts w:cstheme="minorHAnsi"/>
                <w:sz w:val="24"/>
                <w:szCs w:val="24"/>
              </w:rPr>
            </w:pPr>
            <w:r w:rsidRPr="007934E9">
              <w:rPr>
                <w:rFonts w:cstheme="minorHAnsi"/>
                <w:b/>
                <w:bCs/>
                <w:noProof/>
                <w:sz w:val="24"/>
                <w:szCs w:val="24"/>
              </w:rPr>
              <w:t>Autor:</w:t>
            </w:r>
          </w:p>
        </w:tc>
        <w:tc>
          <w:tcPr>
            <w:tcW w:w="8924" w:type="dxa"/>
            <w:tcBorders>
              <w:bottom w:val="nil"/>
            </w:tcBorders>
          </w:tcPr>
          <w:p w14:paraId="08BA9A66" w14:textId="7C0DB28C" w:rsidR="00C87338" w:rsidRPr="00F901AB" w:rsidRDefault="00B13CAF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75E6F">
              <w:rPr>
                <w:rFonts w:cstheme="minorHAnsi"/>
                <w:sz w:val="24"/>
                <w:szCs w:val="24"/>
              </w:rPr>
              <w:t>Branko Glumac</w:t>
            </w:r>
          </w:p>
        </w:tc>
      </w:tr>
      <w:tr w:rsidR="00C87338" w:rsidRPr="007934E9" w14:paraId="095A41F0" w14:textId="77777777" w:rsidTr="009B1CF1">
        <w:trPr>
          <w:trHeight w:val="261"/>
        </w:trPr>
        <w:tc>
          <w:tcPr>
            <w:tcW w:w="1521" w:type="dxa"/>
            <w:tcBorders>
              <w:bottom w:val="single" w:sz="12" w:space="0" w:color="0083C1" w:themeColor="background1"/>
            </w:tcBorders>
          </w:tcPr>
          <w:p w14:paraId="1E05BECF" w14:textId="7C9E3D23" w:rsidR="00C87338" w:rsidRPr="007934E9" w:rsidRDefault="009B1CF1" w:rsidP="00C87338">
            <w:pPr>
              <w:pStyle w:val="DefaultText"/>
              <w:rPr>
                <w:rFonts w:cstheme="minorHAnsi"/>
                <w:b/>
                <w:noProof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u w:val="single"/>
              </w:rPr>
              <w:t>PŘEDMĚT</w:t>
            </w:r>
            <w:r w:rsidR="00C87338" w:rsidRPr="007934E9">
              <w:rPr>
                <w:rFonts w:cstheme="minorHAnsi"/>
                <w:b/>
                <w:noProof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8924" w:type="dxa"/>
            <w:tcBorders>
              <w:bottom w:val="single" w:sz="12" w:space="0" w:color="0083C1" w:themeColor="background1"/>
            </w:tcBorders>
          </w:tcPr>
          <w:sdt>
            <w:sdtPr>
              <w:rPr>
                <w:rFonts w:ascii="Calibri" w:hAnsi="Calibri" w:cs="Calibri"/>
                <w:sz w:val="20"/>
              </w:rPr>
              <w:alias w:val="Title"/>
              <w:tag w:val=""/>
              <w:id w:val="1939471643"/>
              <w:placeholder>
                <w:docPart w:val="852A56AE85704FAD8A2A79C41D73FB5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D75C02C" w14:textId="5D132C5C" w:rsidR="00C87338" w:rsidRPr="007934E9" w:rsidRDefault="009B1CF1" w:rsidP="00C87338">
                <w:pPr>
                  <w:rPr>
                    <w:rFonts w:cstheme="minorHAnsi"/>
                    <w:sz w:val="24"/>
                    <w:szCs w:val="24"/>
                  </w:rPr>
                </w:pP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Ukončení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prodeje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jednotek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Daikin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Altherma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ERL(H)Q 11-14-16 kW R-410A +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souvisejících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vnitřních</w:t>
                </w:r>
                <w:proofErr w:type="spellEnd"/>
                <w:r w:rsidRPr="009B1CF1">
                  <w:rPr>
                    <w:rFonts w:ascii="Calibri" w:hAnsi="Calibri" w:cs="Calibri"/>
                    <w:sz w:val="20"/>
                  </w:rPr>
                  <w:t xml:space="preserve"> </w:t>
                </w:r>
                <w:proofErr w:type="spellStart"/>
                <w:r w:rsidRPr="009B1CF1">
                  <w:rPr>
                    <w:rFonts w:ascii="Calibri" w:hAnsi="Calibri" w:cs="Calibri"/>
                    <w:sz w:val="20"/>
                  </w:rPr>
                  <w:t>jednotek</w:t>
                </w:r>
                <w:proofErr w:type="spellEnd"/>
              </w:p>
            </w:sdtContent>
          </w:sdt>
        </w:tc>
      </w:tr>
    </w:tbl>
    <w:p w14:paraId="72E8A7CF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14FF9180" w14:textId="7724CD18" w:rsidR="00C75E6F" w:rsidRPr="00DC56B0" w:rsidRDefault="009B1CF1" w:rsidP="00C75E6F">
      <w:pPr>
        <w:pStyle w:val="DefaultText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Vážená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paní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vážený</w:t>
      </w:r>
      <w:proofErr w:type="spellEnd"/>
      <w:r>
        <w:rPr>
          <w:rFonts w:ascii="Calibri" w:hAnsi="Calibri"/>
          <w:lang w:val="en-GB"/>
        </w:rPr>
        <w:t xml:space="preserve"> pane</w:t>
      </w:r>
      <w:r w:rsidR="00C75E6F" w:rsidRPr="00DC56B0">
        <w:rPr>
          <w:rFonts w:ascii="Calibri" w:hAnsi="Calibri"/>
          <w:lang w:val="en-GB"/>
        </w:rPr>
        <w:t xml:space="preserve">, </w:t>
      </w:r>
    </w:p>
    <w:p w14:paraId="2B7D8FF4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0B083CD1" w14:textId="58C81D98" w:rsidR="00C75E6F" w:rsidRDefault="009B1CF1" w:rsidP="00C75E6F">
      <w:pPr>
        <w:pStyle w:val="DefaultTex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v </w:t>
      </w:r>
      <w:proofErr w:type="spellStart"/>
      <w:r>
        <w:rPr>
          <w:rFonts w:ascii="Calibri" w:hAnsi="Calibri"/>
          <w:lang w:val="en-GB"/>
        </w:rPr>
        <w:t>nedávně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době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jsme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uvedli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trh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novou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sérii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jednotek</w:t>
      </w:r>
      <w:proofErr w:type="spellEnd"/>
      <w:r>
        <w:rPr>
          <w:rFonts w:ascii="Calibri" w:hAnsi="Calibri"/>
          <w:lang w:val="en-GB"/>
        </w:rPr>
        <w:t xml:space="preserve"> split </w:t>
      </w:r>
      <w:r w:rsidR="00C75E6F">
        <w:rPr>
          <w:rFonts w:ascii="Calibri" w:hAnsi="Calibri"/>
          <w:lang w:val="en-GB"/>
        </w:rPr>
        <w:t xml:space="preserve">Daikin </w:t>
      </w:r>
      <w:proofErr w:type="spellStart"/>
      <w:r w:rsidR="00C75E6F">
        <w:rPr>
          <w:rFonts w:ascii="Calibri" w:hAnsi="Calibri"/>
          <w:lang w:val="en-GB"/>
        </w:rPr>
        <w:t>Altherma</w:t>
      </w:r>
      <w:proofErr w:type="spellEnd"/>
      <w:r w:rsidR="00C75E6F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s </w:t>
      </w:r>
      <w:proofErr w:type="spellStart"/>
      <w:r>
        <w:rPr>
          <w:rFonts w:ascii="Calibri" w:hAnsi="Calibri"/>
          <w:lang w:val="en-GB"/>
        </w:rPr>
        <w:t>chladivem</w:t>
      </w:r>
      <w:proofErr w:type="spellEnd"/>
      <w:r>
        <w:rPr>
          <w:rFonts w:ascii="Calibri" w:hAnsi="Calibri"/>
          <w:lang w:val="en-GB"/>
        </w:rPr>
        <w:t xml:space="preserve"> R32</w:t>
      </w:r>
      <w:r w:rsidR="00C75E6F">
        <w:rPr>
          <w:rFonts w:ascii="Calibri" w:hAnsi="Calibri"/>
          <w:lang w:val="en-GB"/>
        </w:rPr>
        <w:t xml:space="preserve"> : </w:t>
      </w:r>
    </w:p>
    <w:p w14:paraId="5611C1BE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0242691F" w14:textId="6D76EFE5" w:rsidR="00C75E6F" w:rsidRPr="00A163D6" w:rsidRDefault="009B1CF1" w:rsidP="00C75E6F">
      <w:pPr>
        <w:pStyle w:val="Default"/>
        <w:ind w:firstLine="1418"/>
        <w:rPr>
          <w:sz w:val="36"/>
          <w:szCs w:val="36"/>
        </w:rPr>
      </w:pPr>
      <w:r>
        <w:rPr>
          <w:sz w:val="36"/>
          <w:szCs w:val="36"/>
        </w:rPr>
        <w:t>S</w:t>
      </w:r>
      <w:r w:rsidR="00223F05">
        <w:rPr>
          <w:sz w:val="36"/>
          <w:szCs w:val="36"/>
        </w:rPr>
        <w:t>é</w:t>
      </w:r>
      <w:r>
        <w:rPr>
          <w:sz w:val="36"/>
          <w:szCs w:val="36"/>
        </w:rPr>
        <w:t xml:space="preserve">rie split ERLA-D s </w:t>
      </w:r>
      <w:proofErr w:type="spellStart"/>
      <w:r>
        <w:rPr>
          <w:sz w:val="36"/>
          <w:szCs w:val="36"/>
        </w:rPr>
        <w:t>chladivem</w:t>
      </w:r>
      <w:proofErr w:type="spellEnd"/>
      <w:r>
        <w:rPr>
          <w:sz w:val="36"/>
          <w:szCs w:val="36"/>
        </w:rPr>
        <w:t xml:space="preserve"> </w:t>
      </w:r>
      <w:r w:rsidR="00C75E6F" w:rsidRPr="00A163D6">
        <w:rPr>
          <w:sz w:val="36"/>
          <w:szCs w:val="36"/>
        </w:rPr>
        <w:t xml:space="preserve">R32 </w:t>
      </w:r>
    </w:p>
    <w:p w14:paraId="48C78E99" w14:textId="0423756D" w:rsidR="00C75E6F" w:rsidRPr="00A163D6" w:rsidRDefault="009B1CF1" w:rsidP="00C75E6F">
      <w:pPr>
        <w:pStyle w:val="Default"/>
        <w:ind w:firstLine="1418"/>
        <w:rPr>
          <w:sz w:val="36"/>
          <w:szCs w:val="36"/>
        </w:rPr>
      </w:pPr>
      <w:proofErr w:type="spellStart"/>
      <w:r>
        <w:rPr>
          <w:sz w:val="36"/>
          <w:szCs w:val="36"/>
        </w:rPr>
        <w:t>Pouze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modely</w:t>
      </w:r>
      <w:proofErr w:type="spellEnd"/>
      <w:r>
        <w:rPr>
          <w:sz w:val="36"/>
          <w:szCs w:val="36"/>
        </w:rPr>
        <w:t xml:space="preserve"> s </w:t>
      </w:r>
      <w:proofErr w:type="spellStart"/>
      <w:r>
        <w:rPr>
          <w:sz w:val="36"/>
          <w:szCs w:val="36"/>
        </w:rPr>
        <w:t>vytápěním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reverzibilní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modely</w:t>
      </w:r>
      <w:proofErr w:type="spellEnd"/>
    </w:p>
    <w:p w14:paraId="2AB6503D" w14:textId="77777777" w:rsidR="00C75E6F" w:rsidRPr="00A163D6" w:rsidRDefault="00C75E6F" w:rsidP="00C75E6F">
      <w:pPr>
        <w:pStyle w:val="Default"/>
        <w:ind w:firstLine="1418"/>
        <w:rPr>
          <w:sz w:val="36"/>
          <w:szCs w:val="36"/>
        </w:rPr>
      </w:pPr>
      <w:r w:rsidRPr="00A163D6">
        <w:rPr>
          <w:sz w:val="36"/>
          <w:szCs w:val="36"/>
        </w:rPr>
        <w:t xml:space="preserve">11 – 14 – 16 kW </w:t>
      </w:r>
    </w:p>
    <w:p w14:paraId="2F30F7AC" w14:textId="77777777" w:rsidR="00C75E6F" w:rsidRPr="00A163D6" w:rsidRDefault="00C75E6F" w:rsidP="00C75E6F">
      <w:pPr>
        <w:pStyle w:val="DefaultText"/>
        <w:ind w:left="3" w:firstLine="1415"/>
        <w:rPr>
          <w:rFonts w:ascii="Calibri" w:hAnsi="Calibri"/>
          <w:sz w:val="21"/>
          <w:szCs w:val="18"/>
          <w:lang w:val="en-GB"/>
        </w:rPr>
      </w:pPr>
      <w:r w:rsidRPr="00A163D6">
        <w:rPr>
          <w:sz w:val="36"/>
          <w:szCs w:val="36"/>
        </w:rPr>
        <w:t>1ph – 3 ph</w:t>
      </w:r>
    </w:p>
    <w:p w14:paraId="049A4E37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2EB74775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483D252D" w14:textId="57953064" w:rsidR="00C75E6F" w:rsidRPr="00A163D6" w:rsidRDefault="009B1CF1" w:rsidP="00C75E6F">
      <w:pPr>
        <w:pStyle w:val="DefaultText"/>
        <w:rPr>
          <w:rFonts w:ascii="Calibri" w:hAnsi="Calibri"/>
          <w:b/>
          <w:bCs/>
          <w:u w:val="single"/>
          <w:lang w:val="en-GB"/>
        </w:rPr>
      </w:pPr>
      <w:r>
        <w:rPr>
          <w:rFonts w:ascii="Calibri" w:hAnsi="Calibri"/>
          <w:lang w:val="en-GB"/>
        </w:rPr>
        <w:t xml:space="preserve">Tato </w:t>
      </w:r>
      <w:proofErr w:type="spellStart"/>
      <w:r>
        <w:rPr>
          <w:rFonts w:ascii="Calibri" w:hAnsi="Calibri"/>
          <w:lang w:val="en-GB"/>
        </w:rPr>
        <w:t>nová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serie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bude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dostupná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od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listopadu</w:t>
      </w:r>
      <w:proofErr w:type="spellEnd"/>
      <w:r>
        <w:rPr>
          <w:rFonts w:ascii="Calibri" w:hAnsi="Calibri"/>
          <w:lang w:val="en-GB"/>
        </w:rPr>
        <w:t xml:space="preserve"> 2021 a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nahradí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tak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současnou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s</w:t>
      </w:r>
      <w:r>
        <w:rPr>
          <w:rFonts w:ascii="Calibri" w:hAnsi="Calibri"/>
          <w:b/>
          <w:bCs/>
          <w:u w:val="single"/>
          <w:lang w:val="en-GB"/>
        </w:rPr>
        <w:t>é</w:t>
      </w:r>
      <w:r w:rsidRPr="009B1CF1">
        <w:rPr>
          <w:rFonts w:ascii="Calibri" w:hAnsi="Calibri"/>
          <w:b/>
          <w:bCs/>
          <w:u w:val="single"/>
          <w:lang w:val="en-GB"/>
        </w:rPr>
        <w:t>rii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split Daikin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Altherma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ERLQ/ERHQ s </w:t>
      </w:r>
      <w:proofErr w:type="spellStart"/>
      <w:r w:rsidRPr="009B1CF1">
        <w:rPr>
          <w:rFonts w:ascii="Calibri" w:hAnsi="Calibri"/>
          <w:b/>
          <w:bCs/>
          <w:u w:val="single"/>
          <w:lang w:val="en-GB"/>
        </w:rPr>
        <w:t>chladivem</w:t>
      </w:r>
      <w:proofErr w:type="spellEnd"/>
      <w:r w:rsidRPr="009B1CF1">
        <w:rPr>
          <w:rFonts w:ascii="Calibri" w:hAnsi="Calibri"/>
          <w:b/>
          <w:bCs/>
          <w:u w:val="single"/>
          <w:lang w:val="en-GB"/>
        </w:rPr>
        <w:t xml:space="preserve"> R410A 11-14-16-kw.</w:t>
      </w:r>
      <w:r w:rsidR="00C75E6F">
        <w:rPr>
          <w:rFonts w:ascii="Calibri" w:hAnsi="Calibri"/>
          <w:lang w:val="en-GB"/>
        </w:rPr>
        <w:t xml:space="preserve"> </w:t>
      </w:r>
      <w:r w:rsidR="00C75E6F" w:rsidRPr="00A163D6">
        <w:rPr>
          <w:rFonts w:ascii="Calibri" w:hAnsi="Calibri"/>
          <w:b/>
          <w:bCs/>
          <w:u w:val="single"/>
          <w:lang w:val="en-GB"/>
        </w:rPr>
        <w:t xml:space="preserve"> </w:t>
      </w:r>
    </w:p>
    <w:p w14:paraId="6CC808BC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22D5B838" w14:textId="54D03F50" w:rsidR="00C75E6F" w:rsidRPr="00A37DEC" w:rsidRDefault="00A37DEC" w:rsidP="00C75E6F">
      <w:pPr>
        <w:pStyle w:val="DefaultText"/>
        <w:rPr>
          <w:rFonts w:ascii="Calibri" w:hAnsi="Calibri"/>
          <w:b/>
          <w:bCs/>
          <w:u w:val="single"/>
          <w:lang w:val="en-GB"/>
        </w:rPr>
      </w:pPr>
      <w:proofErr w:type="spellStart"/>
      <w:r>
        <w:rPr>
          <w:rFonts w:ascii="Calibri" w:hAnsi="Calibri"/>
          <w:b/>
          <w:bCs/>
          <w:lang w:val="en-GB"/>
        </w:rPr>
        <w:t>Tímto</w:t>
      </w:r>
      <w:proofErr w:type="spellEnd"/>
      <w:r>
        <w:rPr>
          <w:rFonts w:ascii="Calibri" w:hAnsi="Calibri"/>
          <w:b/>
          <w:bCs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lang w:val="en-GB"/>
        </w:rPr>
        <w:t>tedy</w:t>
      </w:r>
      <w:proofErr w:type="spellEnd"/>
      <w:r>
        <w:rPr>
          <w:rFonts w:ascii="Calibri" w:hAnsi="Calibri"/>
          <w:b/>
          <w:bCs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lang w:val="en-GB"/>
        </w:rPr>
        <w:t>oznamujeme</w:t>
      </w:r>
      <w:proofErr w:type="spellEnd"/>
      <w:r>
        <w:rPr>
          <w:rFonts w:ascii="Calibri" w:hAnsi="Calibri"/>
          <w:b/>
          <w:bCs/>
          <w:lang w:val="en-GB"/>
        </w:rPr>
        <w:t xml:space="preserve">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ukončení</w:t>
      </w:r>
      <w:proofErr w:type="spellEnd"/>
      <w:r w:rsidRPr="00A37DEC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prodeje</w:t>
      </w:r>
      <w:proofErr w:type="spellEnd"/>
      <w:r w:rsidRPr="00A37DEC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jednotek</w:t>
      </w:r>
      <w:proofErr w:type="spellEnd"/>
      <w:r w:rsidR="00C75E6F" w:rsidRPr="00A37DEC">
        <w:rPr>
          <w:rFonts w:ascii="Calibri" w:hAnsi="Calibri"/>
          <w:b/>
          <w:bCs/>
          <w:u w:val="single"/>
          <w:lang w:val="en-GB"/>
        </w:rPr>
        <w:t xml:space="preserve"> Daikin </w:t>
      </w:r>
      <w:proofErr w:type="spellStart"/>
      <w:r w:rsidR="00C75E6F" w:rsidRPr="00A37DEC">
        <w:rPr>
          <w:rFonts w:ascii="Calibri" w:hAnsi="Calibri"/>
          <w:b/>
          <w:bCs/>
          <w:u w:val="single"/>
          <w:lang w:val="en-GB"/>
        </w:rPr>
        <w:t>Altherma</w:t>
      </w:r>
      <w:proofErr w:type="spellEnd"/>
      <w:r w:rsidR="00C75E6F" w:rsidRPr="00A37DEC">
        <w:rPr>
          <w:rFonts w:ascii="Calibri" w:hAnsi="Calibri"/>
          <w:b/>
          <w:bCs/>
          <w:u w:val="single"/>
          <w:lang w:val="en-GB"/>
        </w:rPr>
        <w:t xml:space="preserve"> ERHQ / ERLQ 11-14-16 kW R-410A +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souvisejících</w:t>
      </w:r>
      <w:proofErr w:type="spellEnd"/>
      <w:r w:rsidRPr="00A37DEC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vnitřních</w:t>
      </w:r>
      <w:proofErr w:type="spellEnd"/>
      <w:r w:rsidRPr="00A37DEC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A37DEC">
        <w:rPr>
          <w:rFonts w:ascii="Calibri" w:hAnsi="Calibri"/>
          <w:b/>
          <w:bCs/>
          <w:u w:val="single"/>
          <w:lang w:val="en-GB"/>
        </w:rPr>
        <w:t>jednotek</w:t>
      </w:r>
      <w:proofErr w:type="spellEnd"/>
      <w:r w:rsidR="00C75E6F" w:rsidRPr="00A37DEC">
        <w:rPr>
          <w:rFonts w:ascii="Calibri" w:hAnsi="Calibri"/>
          <w:b/>
          <w:bCs/>
          <w:u w:val="single"/>
          <w:lang w:val="en-GB"/>
        </w:rPr>
        <w:t xml:space="preserve">. </w:t>
      </w:r>
    </w:p>
    <w:p w14:paraId="7C090851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019112AD" w14:textId="482EC315" w:rsidR="00C75E6F" w:rsidRDefault="00223F05" w:rsidP="00C75E6F">
      <w:pPr>
        <w:pStyle w:val="DefaultText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Modely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jejichž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prodej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bude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ukončen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jsou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vyjmenovány</w:t>
      </w:r>
      <w:proofErr w:type="spellEnd"/>
      <w:r>
        <w:rPr>
          <w:rFonts w:ascii="Calibri" w:hAnsi="Calibri"/>
          <w:lang w:val="en-GB"/>
        </w:rPr>
        <w:t xml:space="preserve"> v </w:t>
      </w:r>
      <w:proofErr w:type="spellStart"/>
      <w:r>
        <w:rPr>
          <w:rFonts w:ascii="Calibri" w:hAnsi="Calibri"/>
          <w:lang w:val="en-GB"/>
        </w:rPr>
        <w:t>tabulce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níže</w:t>
      </w:r>
      <w:proofErr w:type="spellEnd"/>
      <w:r>
        <w:rPr>
          <w:rFonts w:ascii="Calibri" w:hAnsi="Calibri"/>
          <w:lang w:val="en-GB"/>
        </w:rPr>
        <w:t xml:space="preserve">. </w:t>
      </w:r>
    </w:p>
    <w:p w14:paraId="35862514" w14:textId="77777777" w:rsidR="00C75E6F" w:rsidRDefault="00C75E6F" w:rsidP="00C75E6F">
      <w:pPr>
        <w:pStyle w:val="DefaultText"/>
        <w:rPr>
          <w:rFonts w:ascii="Calibri" w:hAnsi="Calibri"/>
          <w:lang w:val="en-GB"/>
        </w:rPr>
      </w:pPr>
    </w:p>
    <w:p w14:paraId="76494CE0" w14:textId="612A8A26" w:rsidR="00C75E6F" w:rsidRPr="00C75E6F" w:rsidRDefault="00223F05" w:rsidP="00C75E6F">
      <w:pPr>
        <w:autoSpaceDE w:val="0"/>
        <w:autoSpaceDN w:val="0"/>
        <w:adjustRightInd w:val="0"/>
        <w:rPr>
          <w:rFonts w:ascii="Calibri" w:hAnsi="Calibri" w:cs="Arial"/>
          <w:szCs w:val="22"/>
          <w:u w:val="single"/>
          <w:lang w:val="en-GB"/>
        </w:rPr>
      </w:pPr>
      <w:proofErr w:type="spellStart"/>
      <w:r>
        <w:rPr>
          <w:rFonts w:ascii="Calibri" w:hAnsi="Calibri" w:cs="Arial"/>
          <w:szCs w:val="22"/>
          <w:u w:val="single"/>
          <w:lang w:val="en-GB"/>
        </w:rPr>
        <w:t>Poslední</w:t>
      </w:r>
      <w:proofErr w:type="spellEnd"/>
      <w:r>
        <w:rPr>
          <w:rFonts w:ascii="Calibri" w:hAnsi="Calibri" w:cs="Arial"/>
          <w:szCs w:val="22"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szCs w:val="22"/>
          <w:u w:val="single"/>
          <w:lang w:val="en-GB"/>
        </w:rPr>
        <w:t>plánovaná</w:t>
      </w:r>
      <w:proofErr w:type="spellEnd"/>
      <w:r>
        <w:rPr>
          <w:rFonts w:ascii="Calibri" w:hAnsi="Calibri" w:cs="Arial"/>
          <w:szCs w:val="22"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szCs w:val="22"/>
          <w:u w:val="single"/>
          <w:lang w:val="en-GB"/>
        </w:rPr>
        <w:t>výroba</w:t>
      </w:r>
      <w:proofErr w:type="spellEnd"/>
      <w:r>
        <w:rPr>
          <w:rFonts w:ascii="Calibri" w:hAnsi="Calibri" w:cs="Arial"/>
          <w:szCs w:val="22"/>
          <w:u w:val="single"/>
          <w:lang w:val="en-GB"/>
        </w:rPr>
        <w:t xml:space="preserve"> </w:t>
      </w:r>
      <w:proofErr w:type="spellStart"/>
      <w:r>
        <w:rPr>
          <w:rFonts w:ascii="Calibri" w:hAnsi="Calibri" w:cs="Arial"/>
          <w:szCs w:val="22"/>
          <w:u w:val="single"/>
          <w:lang w:val="en-GB"/>
        </w:rPr>
        <w:t>jednotek</w:t>
      </w:r>
      <w:proofErr w:type="spellEnd"/>
      <w:r>
        <w:rPr>
          <w:rFonts w:ascii="Calibri" w:hAnsi="Calibri" w:cs="Arial"/>
          <w:szCs w:val="22"/>
          <w:u w:val="single"/>
          <w:lang w:val="en-GB"/>
        </w:rPr>
        <w:t xml:space="preserve"> je v </w:t>
      </w:r>
      <w:proofErr w:type="spellStart"/>
      <w:r>
        <w:rPr>
          <w:rFonts w:ascii="Calibri" w:hAnsi="Calibri" w:cs="Arial"/>
          <w:szCs w:val="22"/>
          <w:u w:val="single"/>
          <w:lang w:val="en-GB"/>
        </w:rPr>
        <w:t>prosinci</w:t>
      </w:r>
      <w:proofErr w:type="spellEnd"/>
      <w:r>
        <w:rPr>
          <w:rFonts w:ascii="Calibri" w:hAnsi="Calibri" w:cs="Arial"/>
          <w:szCs w:val="22"/>
          <w:u w:val="single"/>
          <w:lang w:val="en-GB"/>
        </w:rPr>
        <w:t xml:space="preserve"> 2021.</w:t>
      </w:r>
    </w:p>
    <w:p w14:paraId="75172628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141FC53E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21DEA6FA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75B89B49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462A30E3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5BA2478F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7BA023A5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498463F5" w14:textId="77777777" w:rsid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</w:p>
    <w:p w14:paraId="2CFE6109" w14:textId="2301C741" w:rsidR="00F70C8A" w:rsidRPr="00C75E6F" w:rsidRDefault="00C75E6F" w:rsidP="00C75E6F">
      <w:pPr>
        <w:autoSpaceDE w:val="0"/>
        <w:autoSpaceDN w:val="0"/>
        <w:adjustRightInd w:val="0"/>
        <w:rPr>
          <w:rFonts w:ascii="Calibri" w:hAnsi="Calibri" w:cs="Arial"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lastRenderedPageBreak/>
        <w:tab/>
        <w:t xml:space="preserve">               </w:t>
      </w:r>
      <w:r w:rsidRPr="00047655">
        <w:rPr>
          <w:noProof/>
        </w:rPr>
        <w:drawing>
          <wp:inline distT="0" distB="0" distL="0" distR="0" wp14:anchorId="02AAF48C" wp14:editId="6AA3ECFC">
            <wp:extent cx="4191000" cy="741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6851" w14:textId="77777777" w:rsidR="006305DF" w:rsidRDefault="006305DF" w:rsidP="006305DF">
      <w:pPr>
        <w:pStyle w:val="RNHeadingunnumbered"/>
      </w:pPr>
    </w:p>
    <w:p w14:paraId="09F7C14C" w14:textId="762FC6D2" w:rsidR="0091102C" w:rsidRPr="004571A9" w:rsidRDefault="00223F05" w:rsidP="0058375F">
      <w:pPr>
        <w:pStyle w:val="Footer"/>
        <w:tabs>
          <w:tab w:val="clear" w:pos="4513"/>
          <w:tab w:val="clear" w:pos="9026"/>
          <w:tab w:val="left" w:pos="3450"/>
        </w:tabs>
        <w:jc w:val="left"/>
        <w:rPr>
          <w:rFonts w:cs="Arial"/>
          <w:szCs w:val="22"/>
        </w:rPr>
      </w:pPr>
      <w:r>
        <w:rPr>
          <w:b/>
          <w:bCs/>
          <w:iCs/>
          <w:noProof/>
          <w:sz w:val="21"/>
        </w:rPr>
        <w:t xml:space="preserve">Informace uvedené v tomto dokumentu se mohou bez předchozího upozornění změnit. </w:t>
      </w:r>
    </w:p>
    <w:sectPr w:rsidR="0091102C" w:rsidRPr="004571A9" w:rsidSect="00C809F1">
      <w:headerReference w:type="default" r:id="rId14"/>
      <w:footerReference w:type="default" r:id="rId15"/>
      <w:pgSz w:w="11907" w:h="16839" w:code="9"/>
      <w:pgMar w:top="54" w:right="851" w:bottom="720" w:left="851" w:header="45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0CFA" w14:textId="77777777" w:rsidR="00C75E6F" w:rsidRDefault="00C75E6F" w:rsidP="000C65B2">
      <w:r>
        <w:separator/>
      </w:r>
    </w:p>
  </w:endnote>
  <w:endnote w:type="continuationSeparator" w:id="0">
    <w:p w14:paraId="7CD8585C" w14:textId="77777777" w:rsidR="00C75E6F" w:rsidRDefault="00C75E6F" w:rsidP="000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5B34" w14:textId="77777777" w:rsidR="00C809F1" w:rsidRDefault="00C809F1" w:rsidP="0091102C">
    <w:pPr>
      <w:pStyle w:val="Footer"/>
      <w:tabs>
        <w:tab w:val="clear" w:pos="4513"/>
        <w:tab w:val="clear" w:pos="9026"/>
        <w:tab w:val="left" w:pos="3450"/>
      </w:tabs>
      <w:jc w:val="right"/>
      <w:rPr>
        <w:noProof/>
        <w:sz w:val="16"/>
        <w:szCs w:val="16"/>
      </w:rPr>
    </w:pPr>
  </w:p>
  <w:p w14:paraId="4A52860A" w14:textId="77777777" w:rsidR="000E332E" w:rsidRDefault="000E332E" w:rsidP="000E332E">
    <w:pPr>
      <w:autoSpaceDE w:val="0"/>
      <w:autoSpaceDN w:val="0"/>
      <w:ind w:right="160"/>
      <w:jc w:val="right"/>
      <w:rPr>
        <w:noProof/>
        <w:sz w:val="16"/>
        <w:szCs w:val="16"/>
      </w:rPr>
    </w:pPr>
    <w:r w:rsidRPr="000E332E">
      <w:rPr>
        <w:noProof/>
        <w:sz w:val="16"/>
        <w:szCs w:val="16"/>
      </w:rPr>
      <w:t>Daikin Airconditioning Central Europe Czech Republic spol. s r.o.</w:t>
    </w:r>
  </w:p>
  <w:p w14:paraId="47A6D52E" w14:textId="11A1CBA4" w:rsidR="005B748C" w:rsidRPr="00CE6AAC" w:rsidRDefault="000E332E" w:rsidP="000E332E">
    <w:pPr>
      <w:autoSpaceDE w:val="0"/>
      <w:autoSpaceDN w:val="0"/>
      <w:ind w:right="160"/>
      <w:jc w:val="right"/>
      <w:rPr>
        <w:noProof/>
        <w:sz w:val="16"/>
        <w:szCs w:val="16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1312" behindDoc="1" locked="0" layoutInCell="1" allowOverlap="1" wp14:anchorId="4780C893" wp14:editId="002A47CC">
          <wp:simplePos x="0" y="0"/>
          <wp:positionH relativeFrom="margin">
            <wp:posOffset>-1270</wp:posOffset>
          </wp:positionH>
          <wp:positionV relativeFrom="paragraph">
            <wp:posOffset>8890</wp:posOffset>
          </wp:positionV>
          <wp:extent cx="6479540" cy="487045"/>
          <wp:effectExtent l="0" t="0" r="0" b="8255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20906"/>
                  <a:stretch/>
                </pic:blipFill>
                <pic:spPr bwMode="auto">
                  <a:xfrm>
                    <a:off x="0" y="0"/>
                    <a:ext cx="64795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t>Budějovická 778/3a</w:t>
    </w:r>
    <w:r w:rsidR="005B748C" w:rsidRPr="00CE6AAC">
      <w:rPr>
        <w:noProof/>
        <w:sz w:val="16"/>
        <w:szCs w:val="16"/>
      </w:rPr>
      <w:t xml:space="preserve"> | </w:t>
    </w:r>
    <w:r>
      <w:rPr>
        <w:noProof/>
        <w:sz w:val="16"/>
        <w:szCs w:val="16"/>
      </w:rPr>
      <w:t>14 000 Praha 4</w:t>
    </w:r>
    <w:r w:rsidR="005B748C" w:rsidRPr="00CE6AAC">
      <w:rPr>
        <w:noProof/>
        <w:sz w:val="16"/>
        <w:szCs w:val="16"/>
      </w:rPr>
      <w:t xml:space="preserve"> | </w:t>
    </w:r>
    <w:r>
      <w:rPr>
        <w:noProof/>
        <w:sz w:val="16"/>
        <w:szCs w:val="16"/>
      </w:rPr>
      <w:t>Česká Republika</w:t>
    </w:r>
  </w:p>
  <w:p w14:paraId="664D2BD6" w14:textId="755F3531" w:rsidR="005B748C" w:rsidRPr="00CE6AAC" w:rsidRDefault="005B748C" w:rsidP="000E332E">
    <w:pPr>
      <w:pStyle w:val="Footer"/>
      <w:tabs>
        <w:tab w:val="clear" w:pos="4513"/>
        <w:tab w:val="clear" w:pos="9026"/>
        <w:tab w:val="left" w:pos="3450"/>
      </w:tabs>
      <w:ind w:right="160"/>
      <w:jc w:val="right"/>
      <w:rPr>
        <w:noProof/>
        <w:sz w:val="16"/>
        <w:szCs w:val="16"/>
        <w:lang w:val="de-DE"/>
      </w:rPr>
    </w:pPr>
    <w:r w:rsidRPr="00CE6AAC">
      <w:rPr>
        <w:noProof/>
        <w:sz w:val="16"/>
        <w:szCs w:val="16"/>
        <w:lang w:val="de-DE"/>
      </w:rPr>
      <w:t>Tel</w:t>
    </w:r>
    <w:r w:rsidRPr="00CE6AAC">
      <w:rPr>
        <w:noProof/>
        <w:color w:val="000000"/>
        <w:sz w:val="16"/>
        <w:szCs w:val="16"/>
        <w:lang w:val="de-DE"/>
      </w:rPr>
      <w:t>: +</w:t>
    </w:r>
    <w:r w:rsidR="000E332E">
      <w:rPr>
        <w:noProof/>
        <w:color w:val="000000"/>
        <w:sz w:val="16"/>
        <w:szCs w:val="16"/>
        <w:lang w:val="de-DE"/>
      </w:rPr>
      <w:t>420 221 715 700</w:t>
    </w:r>
  </w:p>
  <w:p w14:paraId="3997A0B0" w14:textId="673F8CED" w:rsidR="006305DF" w:rsidRPr="00C809F1" w:rsidRDefault="000E332E" w:rsidP="006305DF">
    <w:pPr>
      <w:pStyle w:val="Footer"/>
      <w:tabs>
        <w:tab w:val="clear" w:pos="4513"/>
        <w:tab w:val="clear" w:pos="9026"/>
        <w:tab w:val="left" w:pos="3450"/>
      </w:tabs>
      <w:jc w:val="right"/>
      <w:rPr>
        <w:noProof/>
        <w:color w:val="0083C1" w:themeColor="background1"/>
        <w:lang w:val="de-DE"/>
      </w:rPr>
    </w:pPr>
    <w:hyperlink r:id="rId2" w:history="1">
      <w:r w:rsidRPr="000E332E">
        <w:rPr>
          <w:rStyle w:val="Hyperlink"/>
          <w:noProof/>
          <w:sz w:val="16"/>
          <w:szCs w:val="16"/>
          <w:lang w:val="de-DE"/>
        </w:rPr>
        <w:t>www.daikin.cz</w:t>
      </w:r>
    </w:hyperlink>
    <w:r w:rsidR="006305DF" w:rsidRPr="00C809F1">
      <w:rPr>
        <w:noProof/>
        <w:color w:val="0083C1" w:themeColor="background1"/>
        <w:sz w:val="16"/>
        <w:szCs w:val="16"/>
        <w:lang w:val="de-DE"/>
      </w:rPr>
      <w:t xml:space="preserve">, </w:t>
    </w:r>
    <w:hyperlink r:id="rId3" w:history="1">
      <w:r w:rsidRPr="007B08C3">
        <w:rPr>
          <w:rStyle w:val="Hyperlink"/>
          <w:noProof/>
          <w:sz w:val="16"/>
          <w:szCs w:val="16"/>
          <w:lang w:val="de-DE"/>
        </w:rPr>
        <w:t>office@daikin.cz</w:t>
      </w:r>
    </w:hyperlink>
  </w:p>
  <w:p w14:paraId="08FC41A7" w14:textId="77777777" w:rsidR="005250A2" w:rsidRPr="007D4494" w:rsidRDefault="005250A2" w:rsidP="00C809F1">
    <w:pPr>
      <w:pStyle w:val="Footer"/>
      <w:rPr>
        <w:lang w:val="de-DE"/>
      </w:rPr>
    </w:pPr>
  </w:p>
  <w:p w14:paraId="506F629B" w14:textId="77777777" w:rsidR="005250A2" w:rsidRPr="007D4494" w:rsidRDefault="00CE6AAC" w:rsidP="00CE6AAC">
    <w:pPr>
      <w:pStyle w:val="Footer"/>
      <w:tabs>
        <w:tab w:val="clear" w:pos="4513"/>
        <w:tab w:val="left" w:pos="9026"/>
      </w:tabs>
      <w:rPr>
        <w:lang w:val="de-DE"/>
      </w:rPr>
    </w:pP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B70F" w14:textId="77777777" w:rsidR="00C75E6F" w:rsidRDefault="00C75E6F" w:rsidP="000C65B2">
      <w:r>
        <w:separator/>
      </w:r>
    </w:p>
  </w:footnote>
  <w:footnote w:type="continuationSeparator" w:id="0">
    <w:p w14:paraId="3F2E2C1F" w14:textId="77777777" w:rsidR="00C75E6F" w:rsidRDefault="00C75E6F" w:rsidP="000C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1449847314"/>
      <w:docPartObj>
        <w:docPartGallery w:val="Page Numbers (Margins)"/>
        <w:docPartUnique/>
      </w:docPartObj>
    </w:sdtPr>
    <w:sdtEndPr/>
    <w:sdtContent>
      <w:p w14:paraId="7F105364" w14:textId="77777777" w:rsidR="00D54049" w:rsidRPr="00D54049" w:rsidRDefault="00240E39" w:rsidP="00330ABB">
        <w:pPr>
          <w:pStyle w:val="Header"/>
          <w:tabs>
            <w:tab w:val="clear" w:pos="9026"/>
            <w:tab w:val="left" w:pos="0"/>
            <w:tab w:val="right" w:pos="9810"/>
          </w:tabs>
          <w:ind w:right="-783"/>
          <w:jc w:val="right"/>
          <w:rPr>
            <w:sz w:val="16"/>
          </w:rPr>
        </w:pPr>
      </w:p>
    </w:sdtContent>
  </w:sdt>
  <w:tbl>
    <w:tblPr>
      <w:tblStyle w:val="TableGrid"/>
      <w:tblW w:w="10980" w:type="dxa"/>
      <w:tblInd w:w="-612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Look w:val="04A0" w:firstRow="1" w:lastRow="0" w:firstColumn="1" w:lastColumn="0" w:noHBand="0" w:noVBand="1"/>
    </w:tblPr>
    <w:tblGrid>
      <w:gridCol w:w="5233"/>
      <w:gridCol w:w="5747"/>
    </w:tblGrid>
    <w:tr w:rsidR="00FC3E62" w:rsidRPr="006305DF" w14:paraId="731D7EF2" w14:textId="77777777" w:rsidTr="00330ABB">
      <w:trPr>
        <w:trHeight w:val="398"/>
      </w:trPr>
      <w:tc>
        <w:tcPr>
          <w:tcW w:w="5233" w:type="dxa"/>
        </w:tcPr>
        <w:p w14:paraId="305C2CE6" w14:textId="77777777" w:rsidR="00FC3E62" w:rsidRDefault="00FC3E62" w:rsidP="00330ABB">
          <w:pPr>
            <w:pStyle w:val="Header"/>
            <w:ind w:firstLine="702"/>
            <w:rPr>
              <w:noProof/>
              <w:sz w:val="16"/>
            </w:rPr>
          </w:pPr>
          <w:r w:rsidRPr="00D54049">
            <w:rPr>
              <w:noProof/>
              <w:sz w:val="16"/>
              <w:lang w:val="en-GB"/>
            </w:rPr>
            <w:drawing>
              <wp:anchor distT="0" distB="0" distL="114300" distR="114300" simplePos="0" relativeHeight="251660288" behindDoc="0" locked="0" layoutInCell="1" allowOverlap="1" wp14:anchorId="2AD7F79F" wp14:editId="3A436B86">
                <wp:simplePos x="0" y="0"/>
                <wp:positionH relativeFrom="column">
                  <wp:posOffset>316510</wp:posOffset>
                </wp:positionH>
                <wp:positionV relativeFrom="paragraph">
                  <wp:posOffset>2583</wp:posOffset>
                </wp:positionV>
                <wp:extent cx="1524000" cy="323850"/>
                <wp:effectExtent l="0" t="0" r="0" b="0"/>
                <wp:wrapNone/>
                <wp:docPr id="71" name="Picture 71" descr="logo_for_word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or_word_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444"/>
                        <a:stretch/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D54049">
            <w:rPr>
              <w:noProof/>
              <w:sz w:val="16"/>
            </w:rPr>
            <w:t xml:space="preserve"> </w:t>
          </w:r>
        </w:p>
        <w:p w14:paraId="5B3339E9" w14:textId="77777777" w:rsidR="00F70C8A" w:rsidRPr="00F70C8A" w:rsidRDefault="00F70C8A" w:rsidP="00F70C8A"/>
        <w:p w14:paraId="57418EFD" w14:textId="77777777" w:rsidR="00F70C8A" w:rsidRPr="00F70C8A" w:rsidRDefault="00F70C8A" w:rsidP="00F70C8A"/>
        <w:p w14:paraId="0917569B" w14:textId="77777777" w:rsidR="00F70C8A" w:rsidRPr="00F70C8A" w:rsidRDefault="00F70C8A" w:rsidP="00F70C8A">
          <w:pPr>
            <w:tabs>
              <w:tab w:val="left" w:pos="1932"/>
            </w:tabs>
          </w:pPr>
        </w:p>
      </w:tc>
      <w:tc>
        <w:tcPr>
          <w:tcW w:w="5747" w:type="dxa"/>
          <w:vAlign w:val="center"/>
        </w:tcPr>
        <w:p w14:paraId="5F6231DA" w14:textId="4C45C7B1" w:rsidR="006305DF" w:rsidRPr="00491B78" w:rsidRDefault="0071297B" w:rsidP="006305DF">
          <w:pPr>
            <w:pStyle w:val="Header"/>
            <w:tabs>
              <w:tab w:val="clear" w:pos="4513"/>
            </w:tabs>
            <w:ind w:right="-18"/>
            <w:jc w:val="right"/>
            <w:rPr>
              <w:color w:val="5F5F5F" w:themeColor="background2"/>
              <w:sz w:val="40"/>
              <w:szCs w:val="40"/>
            </w:rPr>
          </w:pPr>
          <w:proofErr w:type="spellStart"/>
          <w:r>
            <w:rPr>
              <w:color w:val="5F5F5F" w:themeColor="background2"/>
              <w:sz w:val="40"/>
              <w:szCs w:val="40"/>
            </w:rPr>
            <w:t>Extern</w:t>
          </w:r>
          <w:r w:rsidR="00223F05">
            <w:rPr>
              <w:color w:val="5F5F5F" w:themeColor="background2"/>
              <w:sz w:val="40"/>
              <w:szCs w:val="40"/>
            </w:rPr>
            <w:t>í</w:t>
          </w:r>
          <w:proofErr w:type="spellEnd"/>
          <w:r w:rsidR="00223F05">
            <w:rPr>
              <w:color w:val="5F5F5F" w:themeColor="background2"/>
              <w:sz w:val="40"/>
              <w:szCs w:val="40"/>
            </w:rPr>
            <w:t xml:space="preserve"> </w:t>
          </w:r>
          <w:proofErr w:type="spellStart"/>
          <w:r w:rsidR="00223F05">
            <w:rPr>
              <w:color w:val="5F5F5F" w:themeColor="background2"/>
              <w:sz w:val="40"/>
              <w:szCs w:val="40"/>
            </w:rPr>
            <w:t>informace</w:t>
          </w:r>
          <w:proofErr w:type="spellEnd"/>
          <w:r w:rsidR="006305DF" w:rsidRPr="00491B78">
            <w:rPr>
              <w:color w:val="5F5F5F" w:themeColor="background2"/>
              <w:sz w:val="40"/>
              <w:szCs w:val="40"/>
            </w:rPr>
            <w:t xml:space="preserve"> - RAPID NEWS </w:t>
          </w:r>
        </w:p>
        <w:p w14:paraId="551F6537" w14:textId="77777777" w:rsidR="00170C55" w:rsidRPr="00491B78" w:rsidRDefault="00170C55" w:rsidP="0071297B">
          <w:pPr>
            <w:pStyle w:val="Header"/>
            <w:tabs>
              <w:tab w:val="clear" w:pos="4513"/>
            </w:tabs>
            <w:ind w:right="-18"/>
            <w:rPr>
              <w:color w:val="5F5F5F" w:themeColor="background2"/>
              <w:sz w:val="24"/>
              <w:szCs w:val="24"/>
            </w:rPr>
          </w:pPr>
        </w:p>
        <w:p w14:paraId="307AD3D6" w14:textId="02D0593F" w:rsidR="00557379" w:rsidRPr="00557379" w:rsidRDefault="00223F05" w:rsidP="00CD6048">
          <w:pPr>
            <w:pStyle w:val="Header"/>
            <w:tabs>
              <w:tab w:val="clear" w:pos="4513"/>
            </w:tabs>
            <w:ind w:right="-18"/>
            <w:jc w:val="right"/>
            <w:rPr>
              <w:sz w:val="24"/>
              <w:szCs w:val="34"/>
            </w:rPr>
          </w:pPr>
          <w:r>
            <w:rPr>
              <w:color w:val="5F5F5F" w:themeColor="background2"/>
              <w:sz w:val="24"/>
              <w:szCs w:val="34"/>
            </w:rPr>
            <w:t>Č</w:t>
          </w:r>
          <w:r w:rsidR="00557379">
            <w:rPr>
              <w:color w:val="5F5F5F" w:themeColor="background2"/>
              <w:sz w:val="24"/>
              <w:szCs w:val="34"/>
            </w:rPr>
            <w:t xml:space="preserve">. </w:t>
          </w:r>
          <w:sdt>
            <w:sdtPr>
              <w:rPr>
                <w:color w:val="5F5F5F" w:themeColor="background2"/>
                <w:sz w:val="24"/>
                <w:szCs w:val="34"/>
              </w:rPr>
              <w:alias w:val="Document ID Value"/>
              <w:tag w:val="_dlc_DocId"/>
              <w:id w:val="-1644504879"/>
              <w:lock w:val="contentLocked"/>
              <w:placeholder>
                <w:docPart w:val="A06568EE901A4571BA8E1C11D732DE7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24a9a09-cc60-407a-8e3e-9a12f66f43c7' xmlns:ns4='41af245d-2d09-40ed-97da-5aecd32364b4' " w:xpath="/ns0:properties[1]/documentManagement[1]/ns3:_dlc_DocId[1]" w:storeItemID="{D883985E-6782-4757-952B-3E4E49F32CF2}"/>
              <w:text/>
            </w:sdtPr>
            <w:sdtEndPr/>
            <w:sdtContent>
              <w:r w:rsidR="009B1CF1">
                <w:rPr>
                  <w:color w:val="5F5F5F" w:themeColor="background2"/>
                  <w:sz w:val="24"/>
                  <w:szCs w:val="34"/>
                </w:rPr>
                <w:t>DACE-106997871-1342</w:t>
              </w:r>
            </w:sdtContent>
          </w:sdt>
        </w:p>
      </w:tc>
    </w:tr>
  </w:tbl>
  <w:p w14:paraId="4D9C11AF" w14:textId="6C6D324F" w:rsidR="00A419DD" w:rsidRPr="00F901AB" w:rsidRDefault="00223F05" w:rsidP="00F901AB">
    <w:pPr>
      <w:pStyle w:val="Header"/>
      <w:jc w:val="right"/>
      <w:rPr>
        <w:color w:val="5F5F5F" w:themeColor="background2"/>
      </w:rPr>
    </w:pPr>
    <w:proofErr w:type="spellStart"/>
    <w:r>
      <w:rPr>
        <w:color w:val="5F5F5F" w:themeColor="background2"/>
      </w:rPr>
      <w:t>Strana</w:t>
    </w:r>
    <w:proofErr w:type="spellEnd"/>
    <w:r w:rsidR="00F901AB" w:rsidRPr="00F901AB">
      <w:rPr>
        <w:color w:val="5F5F5F" w:themeColor="background2"/>
      </w:rPr>
      <w:t xml:space="preserve"> | </w:t>
    </w:r>
    <w:r w:rsidR="00F901AB" w:rsidRPr="00F901AB">
      <w:rPr>
        <w:color w:val="5F5F5F" w:themeColor="background2"/>
      </w:rPr>
      <w:fldChar w:fldCharType="begin"/>
    </w:r>
    <w:r w:rsidR="00F901AB" w:rsidRPr="00F901AB">
      <w:rPr>
        <w:color w:val="5F5F5F" w:themeColor="background2"/>
      </w:rPr>
      <w:instrText xml:space="preserve"> PAGE   \* MERGEFORMAT </w:instrText>
    </w:r>
    <w:r w:rsidR="00F901AB" w:rsidRPr="00F901AB">
      <w:rPr>
        <w:color w:val="5F5F5F" w:themeColor="background2"/>
      </w:rPr>
      <w:fldChar w:fldCharType="separate"/>
    </w:r>
    <w:r w:rsidR="00F901AB" w:rsidRPr="00F901AB">
      <w:rPr>
        <w:noProof/>
        <w:color w:val="5F5F5F" w:themeColor="background2"/>
      </w:rPr>
      <w:t>1</w:t>
    </w:r>
    <w:r w:rsidR="00F901AB" w:rsidRPr="00F901AB">
      <w:rPr>
        <w:noProof/>
        <w:color w:val="5F5F5F" w:themeColor="background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62686"/>
    <w:multiLevelType w:val="hybridMultilevel"/>
    <w:tmpl w:val="5066B21A"/>
    <w:lvl w:ilvl="0" w:tplc="5254C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289"/>
    <w:multiLevelType w:val="hybridMultilevel"/>
    <w:tmpl w:val="4DC2875A"/>
    <w:lvl w:ilvl="0" w:tplc="CDD0249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D2597"/>
    <w:multiLevelType w:val="hybridMultilevel"/>
    <w:tmpl w:val="8BA825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40376A"/>
    <w:multiLevelType w:val="hybridMultilevel"/>
    <w:tmpl w:val="EA1AAE4C"/>
    <w:lvl w:ilvl="0" w:tplc="D2BC170E">
      <w:numFmt w:val="bullet"/>
      <w:lvlText w:val="-"/>
      <w:lvlJc w:val="left"/>
      <w:pPr>
        <w:ind w:left="720" w:hanging="360"/>
      </w:pPr>
      <w:rPr>
        <w:rFonts w:ascii="Helv" w:eastAsiaTheme="minorEastAsia" w:hAnsi="Helv" w:cs="Helv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F7C5B"/>
    <w:multiLevelType w:val="hybridMultilevel"/>
    <w:tmpl w:val="006A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32EC"/>
    <w:multiLevelType w:val="multilevel"/>
    <w:tmpl w:val="E812BF2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EB664F2"/>
    <w:multiLevelType w:val="hybridMultilevel"/>
    <w:tmpl w:val="EF16E7C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DF"/>
    <w:rsid w:val="0001040A"/>
    <w:rsid w:val="00012A26"/>
    <w:rsid w:val="0002718E"/>
    <w:rsid w:val="00032BAB"/>
    <w:rsid w:val="00034675"/>
    <w:rsid w:val="0005346B"/>
    <w:rsid w:val="000551D5"/>
    <w:rsid w:val="00055966"/>
    <w:rsid w:val="00063F4C"/>
    <w:rsid w:val="00077AD3"/>
    <w:rsid w:val="000A7D2F"/>
    <w:rsid w:val="000B6BD3"/>
    <w:rsid w:val="000C11B9"/>
    <w:rsid w:val="000C5AEB"/>
    <w:rsid w:val="000C65B2"/>
    <w:rsid w:val="000D1C07"/>
    <w:rsid w:val="000E332E"/>
    <w:rsid w:val="000F6F8D"/>
    <w:rsid w:val="001052F1"/>
    <w:rsid w:val="00111112"/>
    <w:rsid w:val="00111767"/>
    <w:rsid w:val="00122C93"/>
    <w:rsid w:val="00126D35"/>
    <w:rsid w:val="001374D4"/>
    <w:rsid w:val="00141E07"/>
    <w:rsid w:val="00146C07"/>
    <w:rsid w:val="00150B88"/>
    <w:rsid w:val="00170C55"/>
    <w:rsid w:val="00175EAB"/>
    <w:rsid w:val="001855AF"/>
    <w:rsid w:val="00185D2A"/>
    <w:rsid w:val="001C36CE"/>
    <w:rsid w:val="001C50CA"/>
    <w:rsid w:val="001E09ED"/>
    <w:rsid w:val="001F1648"/>
    <w:rsid w:val="00203538"/>
    <w:rsid w:val="00216755"/>
    <w:rsid w:val="00223F05"/>
    <w:rsid w:val="00242AB4"/>
    <w:rsid w:val="002526B0"/>
    <w:rsid w:val="00257D4E"/>
    <w:rsid w:val="0026092F"/>
    <w:rsid w:val="00271947"/>
    <w:rsid w:val="00276E2E"/>
    <w:rsid w:val="00290B0C"/>
    <w:rsid w:val="002A1789"/>
    <w:rsid w:val="002A2BE5"/>
    <w:rsid w:val="002C788C"/>
    <w:rsid w:val="002E1371"/>
    <w:rsid w:val="002E68F4"/>
    <w:rsid w:val="0030354B"/>
    <w:rsid w:val="003066D0"/>
    <w:rsid w:val="00327B35"/>
    <w:rsid w:val="00330ABB"/>
    <w:rsid w:val="00331E9E"/>
    <w:rsid w:val="00332661"/>
    <w:rsid w:val="00333EA4"/>
    <w:rsid w:val="00345EDE"/>
    <w:rsid w:val="0035632C"/>
    <w:rsid w:val="0035723A"/>
    <w:rsid w:val="00363414"/>
    <w:rsid w:val="00375FEF"/>
    <w:rsid w:val="00384EB9"/>
    <w:rsid w:val="003951F0"/>
    <w:rsid w:val="0039650B"/>
    <w:rsid w:val="00396EAD"/>
    <w:rsid w:val="00397967"/>
    <w:rsid w:val="00397AF0"/>
    <w:rsid w:val="003A3CC5"/>
    <w:rsid w:val="003A3FBE"/>
    <w:rsid w:val="003A700B"/>
    <w:rsid w:val="003B5634"/>
    <w:rsid w:val="003D699D"/>
    <w:rsid w:val="003D7295"/>
    <w:rsid w:val="003E1AE9"/>
    <w:rsid w:val="003E7452"/>
    <w:rsid w:val="003F4901"/>
    <w:rsid w:val="00400866"/>
    <w:rsid w:val="00406228"/>
    <w:rsid w:val="004122B7"/>
    <w:rsid w:val="0041780C"/>
    <w:rsid w:val="004278DB"/>
    <w:rsid w:val="00436F6C"/>
    <w:rsid w:val="004408C0"/>
    <w:rsid w:val="00452601"/>
    <w:rsid w:val="004565D5"/>
    <w:rsid w:val="004571A9"/>
    <w:rsid w:val="004669A3"/>
    <w:rsid w:val="00471687"/>
    <w:rsid w:val="00475D0E"/>
    <w:rsid w:val="00475EC3"/>
    <w:rsid w:val="00491B3B"/>
    <w:rsid w:val="00491B78"/>
    <w:rsid w:val="004A7AA8"/>
    <w:rsid w:val="004C2489"/>
    <w:rsid w:val="004C4C87"/>
    <w:rsid w:val="004D47A7"/>
    <w:rsid w:val="004D723E"/>
    <w:rsid w:val="004E66FE"/>
    <w:rsid w:val="004F2588"/>
    <w:rsid w:val="004F5BF7"/>
    <w:rsid w:val="00522446"/>
    <w:rsid w:val="005250A2"/>
    <w:rsid w:val="00530C89"/>
    <w:rsid w:val="00531EBF"/>
    <w:rsid w:val="005343EB"/>
    <w:rsid w:val="00541C33"/>
    <w:rsid w:val="0054553C"/>
    <w:rsid w:val="00553065"/>
    <w:rsid w:val="00557379"/>
    <w:rsid w:val="00560070"/>
    <w:rsid w:val="00563CA8"/>
    <w:rsid w:val="0057177D"/>
    <w:rsid w:val="0058361C"/>
    <w:rsid w:val="0058375F"/>
    <w:rsid w:val="0058415F"/>
    <w:rsid w:val="005856CC"/>
    <w:rsid w:val="00591880"/>
    <w:rsid w:val="005B2ACB"/>
    <w:rsid w:val="005B48B9"/>
    <w:rsid w:val="005B7480"/>
    <w:rsid w:val="005B748C"/>
    <w:rsid w:val="005B7930"/>
    <w:rsid w:val="005C681F"/>
    <w:rsid w:val="006009B6"/>
    <w:rsid w:val="00606360"/>
    <w:rsid w:val="006305DF"/>
    <w:rsid w:val="006423F2"/>
    <w:rsid w:val="00642CC7"/>
    <w:rsid w:val="00654967"/>
    <w:rsid w:val="00685F0D"/>
    <w:rsid w:val="00693DC0"/>
    <w:rsid w:val="006B3EDD"/>
    <w:rsid w:val="006D533C"/>
    <w:rsid w:val="006E3B03"/>
    <w:rsid w:val="006E441D"/>
    <w:rsid w:val="006E5B79"/>
    <w:rsid w:val="006E7698"/>
    <w:rsid w:val="006F58A2"/>
    <w:rsid w:val="007004E9"/>
    <w:rsid w:val="00707ADC"/>
    <w:rsid w:val="0071291E"/>
    <w:rsid w:val="0071297B"/>
    <w:rsid w:val="007145EE"/>
    <w:rsid w:val="0071740C"/>
    <w:rsid w:val="00723CB7"/>
    <w:rsid w:val="00732FA8"/>
    <w:rsid w:val="00743631"/>
    <w:rsid w:val="00781ADD"/>
    <w:rsid w:val="007908F9"/>
    <w:rsid w:val="007934E9"/>
    <w:rsid w:val="00797F32"/>
    <w:rsid w:val="007A521D"/>
    <w:rsid w:val="007B2CDF"/>
    <w:rsid w:val="007D4494"/>
    <w:rsid w:val="00805CEA"/>
    <w:rsid w:val="00835742"/>
    <w:rsid w:val="00835BEB"/>
    <w:rsid w:val="00844E38"/>
    <w:rsid w:val="00863405"/>
    <w:rsid w:val="008760AB"/>
    <w:rsid w:val="00885DD1"/>
    <w:rsid w:val="008D1149"/>
    <w:rsid w:val="008D133B"/>
    <w:rsid w:val="008D3159"/>
    <w:rsid w:val="008D6390"/>
    <w:rsid w:val="008E167D"/>
    <w:rsid w:val="008E507F"/>
    <w:rsid w:val="008E5E9E"/>
    <w:rsid w:val="009000D2"/>
    <w:rsid w:val="0091102C"/>
    <w:rsid w:val="009207B9"/>
    <w:rsid w:val="0093552D"/>
    <w:rsid w:val="00941C57"/>
    <w:rsid w:val="009421C2"/>
    <w:rsid w:val="00943D25"/>
    <w:rsid w:val="00961EE8"/>
    <w:rsid w:val="00974C50"/>
    <w:rsid w:val="00975C8B"/>
    <w:rsid w:val="009919D7"/>
    <w:rsid w:val="009A4946"/>
    <w:rsid w:val="009B1CF1"/>
    <w:rsid w:val="009C1545"/>
    <w:rsid w:val="009C7BD4"/>
    <w:rsid w:val="009D2FA7"/>
    <w:rsid w:val="009D6A5F"/>
    <w:rsid w:val="009D73A6"/>
    <w:rsid w:val="009E70E1"/>
    <w:rsid w:val="009F2DD4"/>
    <w:rsid w:val="009F33E3"/>
    <w:rsid w:val="00A02DDE"/>
    <w:rsid w:val="00A03C09"/>
    <w:rsid w:val="00A13EB4"/>
    <w:rsid w:val="00A16263"/>
    <w:rsid w:val="00A20EEE"/>
    <w:rsid w:val="00A24903"/>
    <w:rsid w:val="00A30686"/>
    <w:rsid w:val="00A32689"/>
    <w:rsid w:val="00A34BCC"/>
    <w:rsid w:val="00A37792"/>
    <w:rsid w:val="00A37DEC"/>
    <w:rsid w:val="00A419DD"/>
    <w:rsid w:val="00A426B3"/>
    <w:rsid w:val="00A47D78"/>
    <w:rsid w:val="00A519B3"/>
    <w:rsid w:val="00A52469"/>
    <w:rsid w:val="00A53623"/>
    <w:rsid w:val="00A57EBF"/>
    <w:rsid w:val="00A60E1B"/>
    <w:rsid w:val="00A71560"/>
    <w:rsid w:val="00A72636"/>
    <w:rsid w:val="00A741EE"/>
    <w:rsid w:val="00A7577D"/>
    <w:rsid w:val="00A819CA"/>
    <w:rsid w:val="00A83206"/>
    <w:rsid w:val="00A83789"/>
    <w:rsid w:val="00A95235"/>
    <w:rsid w:val="00A97A7F"/>
    <w:rsid w:val="00AB245B"/>
    <w:rsid w:val="00AB362D"/>
    <w:rsid w:val="00AB4F85"/>
    <w:rsid w:val="00AE1BC5"/>
    <w:rsid w:val="00AE2181"/>
    <w:rsid w:val="00AE37DD"/>
    <w:rsid w:val="00AF64B4"/>
    <w:rsid w:val="00AF72A1"/>
    <w:rsid w:val="00B13CAF"/>
    <w:rsid w:val="00B26DE8"/>
    <w:rsid w:val="00B32476"/>
    <w:rsid w:val="00B40F0F"/>
    <w:rsid w:val="00B438FA"/>
    <w:rsid w:val="00B44556"/>
    <w:rsid w:val="00B67BB8"/>
    <w:rsid w:val="00B73A9E"/>
    <w:rsid w:val="00B816F4"/>
    <w:rsid w:val="00B81E37"/>
    <w:rsid w:val="00B851AC"/>
    <w:rsid w:val="00B870EC"/>
    <w:rsid w:val="00BA5F89"/>
    <w:rsid w:val="00BB6D28"/>
    <w:rsid w:val="00BC73C3"/>
    <w:rsid w:val="00BD0496"/>
    <w:rsid w:val="00BD2756"/>
    <w:rsid w:val="00BD4CA4"/>
    <w:rsid w:val="00C04673"/>
    <w:rsid w:val="00C12068"/>
    <w:rsid w:val="00C50180"/>
    <w:rsid w:val="00C528E2"/>
    <w:rsid w:val="00C55412"/>
    <w:rsid w:val="00C65B32"/>
    <w:rsid w:val="00C7000C"/>
    <w:rsid w:val="00C7423D"/>
    <w:rsid w:val="00C75E6F"/>
    <w:rsid w:val="00C809F1"/>
    <w:rsid w:val="00C86436"/>
    <w:rsid w:val="00C87338"/>
    <w:rsid w:val="00CA6010"/>
    <w:rsid w:val="00CA6FDF"/>
    <w:rsid w:val="00CA7B53"/>
    <w:rsid w:val="00CB1BEE"/>
    <w:rsid w:val="00CC7C05"/>
    <w:rsid w:val="00CD6048"/>
    <w:rsid w:val="00CE6AAC"/>
    <w:rsid w:val="00D03CC8"/>
    <w:rsid w:val="00D07426"/>
    <w:rsid w:val="00D172CA"/>
    <w:rsid w:val="00D52294"/>
    <w:rsid w:val="00D54049"/>
    <w:rsid w:val="00D644BD"/>
    <w:rsid w:val="00D706CB"/>
    <w:rsid w:val="00D71A11"/>
    <w:rsid w:val="00D72766"/>
    <w:rsid w:val="00D96F31"/>
    <w:rsid w:val="00DA120C"/>
    <w:rsid w:val="00DA7016"/>
    <w:rsid w:val="00DB3FBB"/>
    <w:rsid w:val="00DC3A21"/>
    <w:rsid w:val="00DD404C"/>
    <w:rsid w:val="00DD58E3"/>
    <w:rsid w:val="00E2594B"/>
    <w:rsid w:val="00E2746A"/>
    <w:rsid w:val="00E31EAF"/>
    <w:rsid w:val="00E3286B"/>
    <w:rsid w:val="00E33D84"/>
    <w:rsid w:val="00E3651D"/>
    <w:rsid w:val="00E431DA"/>
    <w:rsid w:val="00E5511B"/>
    <w:rsid w:val="00E55D29"/>
    <w:rsid w:val="00E56013"/>
    <w:rsid w:val="00E64D6C"/>
    <w:rsid w:val="00E827D8"/>
    <w:rsid w:val="00E82A4F"/>
    <w:rsid w:val="00EC24A8"/>
    <w:rsid w:val="00EC32A0"/>
    <w:rsid w:val="00EC5E91"/>
    <w:rsid w:val="00ED6EC1"/>
    <w:rsid w:val="00EE7979"/>
    <w:rsid w:val="00EF6242"/>
    <w:rsid w:val="00EF7301"/>
    <w:rsid w:val="00F04E2A"/>
    <w:rsid w:val="00F15B86"/>
    <w:rsid w:val="00F21317"/>
    <w:rsid w:val="00F23523"/>
    <w:rsid w:val="00F278A7"/>
    <w:rsid w:val="00F371AA"/>
    <w:rsid w:val="00F377B1"/>
    <w:rsid w:val="00F443BC"/>
    <w:rsid w:val="00F45A6E"/>
    <w:rsid w:val="00F629F1"/>
    <w:rsid w:val="00F70127"/>
    <w:rsid w:val="00F70C8A"/>
    <w:rsid w:val="00F74038"/>
    <w:rsid w:val="00F752C7"/>
    <w:rsid w:val="00F87415"/>
    <w:rsid w:val="00F901AB"/>
    <w:rsid w:val="00F95727"/>
    <w:rsid w:val="00FA2CBB"/>
    <w:rsid w:val="00FB08AA"/>
    <w:rsid w:val="00FB1E2E"/>
    <w:rsid w:val="00FB7F9C"/>
    <w:rsid w:val="00FC3E62"/>
    <w:rsid w:val="00FE34B2"/>
    <w:rsid w:val="00FE51B9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379D1"/>
  <w15:docId w15:val="{F7705657-ABE2-4DF0-820C-A99C88E1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E9"/>
    <w:pPr>
      <w:spacing w:after="0" w:line="240" w:lineRule="auto"/>
      <w:jc w:val="both"/>
    </w:pPr>
    <w:rPr>
      <w:rFonts w:eastAsia="Times New Roman"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436F6C"/>
    <w:pPr>
      <w:keepNext/>
      <w:numPr>
        <w:numId w:val="14"/>
      </w:numPr>
      <w:spacing w:before="240" w:after="60"/>
      <w:outlineLvl w:val="0"/>
    </w:pPr>
    <w:rPr>
      <w:rFonts w:eastAsia="MS Mincho"/>
      <w:iCs/>
      <w:color w:val="0083C1" w:themeColor="background1"/>
      <w:kern w:val="32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436F6C"/>
    <w:pPr>
      <w:keepNext/>
      <w:numPr>
        <w:ilvl w:val="1"/>
        <w:numId w:val="14"/>
      </w:numPr>
      <w:spacing w:before="240" w:after="60"/>
      <w:outlineLvl w:val="1"/>
    </w:pPr>
    <w:rPr>
      <w:rFonts w:eastAsia="MS Mincho"/>
      <w:bCs/>
      <w:iCs/>
      <w:color w:val="5F5F5F" w:themeColor="background2"/>
      <w:sz w:val="36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436F6C"/>
    <w:pPr>
      <w:keepNext/>
      <w:numPr>
        <w:ilvl w:val="2"/>
        <w:numId w:val="14"/>
      </w:numPr>
      <w:spacing w:before="240" w:after="60"/>
      <w:outlineLvl w:val="2"/>
    </w:pPr>
    <w:rPr>
      <w:rFonts w:eastAsia="MS Mincho"/>
      <w:bCs/>
      <w:color w:val="5F5F5F" w:themeColor="background2"/>
      <w:sz w:val="32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436F6C"/>
    <w:pPr>
      <w:keepNext/>
      <w:numPr>
        <w:ilvl w:val="3"/>
        <w:numId w:val="14"/>
      </w:numPr>
      <w:spacing w:before="240" w:after="60"/>
      <w:outlineLvl w:val="3"/>
    </w:pPr>
    <w:rPr>
      <w:rFonts w:eastAsia="MS Mincho"/>
      <w:b/>
      <w:bCs/>
      <w:color w:val="0083C1" w:themeColor="background1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436F6C"/>
    <w:pPr>
      <w:numPr>
        <w:ilvl w:val="4"/>
        <w:numId w:val="14"/>
      </w:numPr>
      <w:spacing w:before="240" w:after="60"/>
      <w:outlineLvl w:val="4"/>
    </w:pPr>
    <w:rPr>
      <w:rFonts w:eastAsia="MS Mincho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436F6C"/>
    <w:pPr>
      <w:numPr>
        <w:ilvl w:val="5"/>
        <w:numId w:val="14"/>
      </w:numPr>
      <w:spacing w:before="240" w:after="60"/>
      <w:outlineLvl w:val="5"/>
    </w:pPr>
    <w:rPr>
      <w:rFonts w:eastAsia="MS Mincho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436F6C"/>
    <w:pPr>
      <w:numPr>
        <w:ilvl w:val="6"/>
        <w:numId w:val="14"/>
      </w:numPr>
      <w:spacing w:before="240" w:after="60"/>
      <w:outlineLvl w:val="6"/>
    </w:pPr>
    <w:rPr>
      <w:rFonts w:eastAsia="MS Mincho"/>
      <w:sz w:val="20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436F6C"/>
    <w:pPr>
      <w:numPr>
        <w:ilvl w:val="7"/>
        <w:numId w:val="14"/>
      </w:numPr>
      <w:spacing w:before="240" w:after="60"/>
      <w:outlineLvl w:val="7"/>
    </w:pPr>
    <w:rPr>
      <w:rFonts w:eastAsia="MS Mincho"/>
      <w:i/>
      <w:iCs/>
      <w:sz w:val="20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436F6C"/>
    <w:pPr>
      <w:numPr>
        <w:ilvl w:val="8"/>
        <w:numId w:val="4"/>
      </w:numPr>
      <w:spacing w:before="240" w:after="60"/>
      <w:outlineLvl w:val="8"/>
    </w:pPr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5B2"/>
  </w:style>
  <w:style w:type="paragraph" w:styleId="Footer">
    <w:name w:val="footer"/>
    <w:basedOn w:val="Normal"/>
    <w:link w:val="FooterChar"/>
    <w:uiPriority w:val="99"/>
    <w:unhideWhenUsed/>
    <w:rsid w:val="000C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5B2"/>
  </w:style>
  <w:style w:type="character" w:styleId="Hyperlink">
    <w:name w:val="Hyperlink"/>
    <w:basedOn w:val="DefaultParagraphFont"/>
    <w:uiPriority w:val="99"/>
    <w:unhideWhenUsed/>
    <w:rsid w:val="00C65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F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0F"/>
    <w:rPr>
      <w:b/>
      <w:bCs/>
      <w:sz w:val="20"/>
      <w:szCs w:val="20"/>
    </w:rPr>
  </w:style>
  <w:style w:type="table" w:styleId="TableGrid">
    <w:name w:val="Table Grid"/>
    <w:basedOn w:val="TableNormal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36F6C"/>
    <w:rPr>
      <w:rFonts w:ascii="Arial Black" w:hAnsi="Arial Black" w:hint="default"/>
      <w:i w:val="0"/>
      <w:iCs w:val="0"/>
      <w:sz w:val="18"/>
    </w:rPr>
  </w:style>
  <w:style w:type="character" w:customStyle="1" w:styleId="Heading1Char">
    <w:name w:val="Heading 1 Char"/>
    <w:basedOn w:val="DefaultParagraphFont"/>
    <w:link w:val="Heading1"/>
    <w:rsid w:val="00436F6C"/>
    <w:rPr>
      <w:rFonts w:eastAsia="MS Mincho" w:cs="Times New Roman"/>
      <w:iCs/>
      <w:color w:val="0083C1" w:themeColor="background1"/>
      <w:kern w:val="32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36F6C"/>
    <w:rPr>
      <w:rFonts w:eastAsia="MS Mincho" w:cs="Times New Roman"/>
      <w:bCs/>
      <w:iCs/>
      <w:color w:val="5F5F5F" w:themeColor="background2"/>
      <w:sz w:val="3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36F6C"/>
    <w:rPr>
      <w:rFonts w:eastAsia="MS Mincho" w:cs="Times New Roman"/>
      <w:bCs/>
      <w:color w:val="5F5F5F" w:themeColor="background2"/>
      <w:sz w:val="32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436F6C"/>
    <w:rPr>
      <w:rFonts w:eastAsia="MS Mincho" w:cs="Times New Roman"/>
      <w:b/>
      <w:bCs/>
      <w:color w:val="0083C1" w:themeColor="background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36F6C"/>
    <w:rPr>
      <w:rFonts w:ascii="Arial" w:eastAsia="MS Mincho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436F6C"/>
    <w:rPr>
      <w:rFonts w:ascii="Arial" w:eastAsia="MS Mincho" w:hAnsi="Arial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436F6C"/>
    <w:rPr>
      <w:rFonts w:ascii="Arial" w:eastAsia="MS Mincho" w:hAnsi="Arial" w:cs="Times New Roman"/>
      <w:sz w:val="20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36F6C"/>
    <w:rPr>
      <w:rFonts w:ascii="Arial" w:eastAsia="MS Mincho" w:hAnsi="Arial" w:cs="Times New Roman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36F6C"/>
    <w:rPr>
      <w:rFonts w:ascii="Arial" w:eastAsia="MS Mincho" w:hAnsi="Arial" w:cs="Times New Roman"/>
      <w:lang w:val="en-GB"/>
    </w:rPr>
  </w:style>
  <w:style w:type="character" w:styleId="Strong">
    <w:name w:val="Strong"/>
    <w:basedOn w:val="DefaultParagraphFont"/>
    <w:uiPriority w:val="22"/>
    <w:qFormat/>
    <w:rsid w:val="00436F6C"/>
    <w:rPr>
      <w:rFonts w:asciiTheme="minorHAnsi" w:hAnsiTheme="minorHAnsi"/>
      <w:b w:val="0"/>
      <w:bCs/>
      <w:color w:val="5F5F5F" w:themeColor="background2"/>
      <w:sz w:val="22"/>
    </w:rPr>
  </w:style>
  <w:style w:type="paragraph" w:customStyle="1" w:styleId="DefaultText">
    <w:name w:val="Default Text"/>
    <w:basedOn w:val="Normal"/>
    <w:rsid w:val="006305DF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305DF"/>
    <w:rPr>
      <w:color w:val="808080"/>
    </w:rPr>
  </w:style>
  <w:style w:type="paragraph" w:customStyle="1" w:styleId="RNHeadingunnumbered">
    <w:name w:val="RN Heading unnumbered"/>
    <w:basedOn w:val="Normal"/>
    <w:next w:val="Normal"/>
    <w:link w:val="RNHeadingunnumberedChar"/>
    <w:qFormat/>
    <w:rsid w:val="006305DF"/>
    <w:pPr>
      <w:pBdr>
        <w:bottom w:val="single" w:sz="12" w:space="1" w:color="04A2E4"/>
      </w:pBdr>
      <w:spacing w:before="120" w:after="60"/>
    </w:pPr>
    <w:rPr>
      <w:rFonts w:eastAsia="MS Mincho"/>
      <w:b/>
      <w:sz w:val="24"/>
    </w:rPr>
  </w:style>
  <w:style w:type="character" w:customStyle="1" w:styleId="RNHeadingunnumberedChar">
    <w:name w:val="RN Heading unnumbered Char"/>
    <w:basedOn w:val="DefaultParagraphFont"/>
    <w:link w:val="RNHeadingunnumbered"/>
    <w:rsid w:val="006305DF"/>
    <w:rPr>
      <w:rFonts w:ascii="Arial" w:eastAsia="MS Mincho" w:hAnsi="Arial" w:cs="Times New Roman"/>
      <w:b/>
      <w:sz w:val="24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81E37"/>
    <w:rPr>
      <w:color w:val="40C1FF" w:themeColor="followedHyperlink"/>
      <w:u w:val="single"/>
    </w:rPr>
  </w:style>
  <w:style w:type="paragraph" w:customStyle="1" w:styleId="Default">
    <w:name w:val="Default"/>
    <w:rsid w:val="00C75E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daikin.cz" TargetMode="External"/><Relationship Id="rId2" Type="http://schemas.openxmlformats.org/officeDocument/2006/relationships/hyperlink" Target="https://www.daikin.cz/cs_cz/zakaznici.htm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0120\AppData\Roaming\Microsoft\Templates\Daikin_template_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6568EE901A4571BA8E1C11D732D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53882-0BD4-4CED-9CD0-35FDDF68AF76}"/>
      </w:docPartPr>
      <w:docPartBody>
        <w:p w:rsidR="00261ABD" w:rsidRDefault="00DD64B7">
          <w:r w:rsidRPr="00864266">
            <w:rPr>
              <w:rStyle w:val="PlaceholderText"/>
            </w:rPr>
            <w:t>[Document ID Value]</w:t>
          </w:r>
        </w:p>
      </w:docPartBody>
    </w:docPart>
    <w:docPart>
      <w:docPartPr>
        <w:name w:val="290A662ECC384D918B2A21A1DF3B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E4EE-3F95-4097-A103-D58112CDED74}"/>
      </w:docPartPr>
      <w:docPartBody>
        <w:p w:rsidR="005702D1" w:rsidRDefault="00DF372E" w:rsidP="00DF372E">
          <w:pPr>
            <w:pStyle w:val="290A662ECC384D918B2A21A1DF3BC131"/>
          </w:pPr>
          <w:r w:rsidRPr="00322610">
            <w:rPr>
              <w:rStyle w:val="PlaceholderText"/>
            </w:rPr>
            <w:t>[Publish Date]</w:t>
          </w:r>
        </w:p>
      </w:docPartBody>
    </w:docPart>
    <w:docPart>
      <w:docPartPr>
        <w:name w:val="852A56AE85704FAD8A2A79C41D73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5D04-5739-4C69-B8AE-5BF93A2DC2E2}"/>
      </w:docPartPr>
      <w:docPartBody>
        <w:p w:rsidR="005702D1" w:rsidRDefault="00DF372E" w:rsidP="00DF372E">
          <w:pPr>
            <w:pStyle w:val="852A56AE85704FAD8A2A79C41D73FB53"/>
          </w:pPr>
          <w:r w:rsidRPr="00E5254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C3"/>
    <w:rsid w:val="001771A3"/>
    <w:rsid w:val="001B0B14"/>
    <w:rsid w:val="00261ABD"/>
    <w:rsid w:val="00485AAA"/>
    <w:rsid w:val="005702D1"/>
    <w:rsid w:val="0065172C"/>
    <w:rsid w:val="006853C3"/>
    <w:rsid w:val="006D6843"/>
    <w:rsid w:val="006D72BD"/>
    <w:rsid w:val="00952F47"/>
    <w:rsid w:val="00956161"/>
    <w:rsid w:val="00957B6C"/>
    <w:rsid w:val="00B85B28"/>
    <w:rsid w:val="00DD64B7"/>
    <w:rsid w:val="00D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72E"/>
    <w:rPr>
      <w:color w:val="808080"/>
    </w:rPr>
  </w:style>
  <w:style w:type="paragraph" w:customStyle="1" w:styleId="EDB4ACE510BA40A29259B21BDE8FAB7D">
    <w:name w:val="EDB4ACE510BA40A29259B21BDE8FAB7D"/>
    <w:rsid w:val="006853C3"/>
  </w:style>
  <w:style w:type="paragraph" w:customStyle="1" w:styleId="EB1BC27D23AD42CB820EE7B3D669029F">
    <w:name w:val="EB1BC27D23AD42CB820EE7B3D669029F"/>
    <w:rsid w:val="006853C3"/>
  </w:style>
  <w:style w:type="paragraph" w:customStyle="1" w:styleId="0E8278E677A74691A1159B3E51C0D5D8">
    <w:name w:val="0E8278E677A74691A1159B3E51C0D5D8"/>
    <w:rsid w:val="006853C3"/>
  </w:style>
  <w:style w:type="paragraph" w:customStyle="1" w:styleId="638ABFF54F504F7A81E8BDC5F0644D80">
    <w:name w:val="638ABFF54F504F7A81E8BDC5F0644D80"/>
    <w:rsid w:val="00DF372E"/>
    <w:pPr>
      <w:spacing w:after="160" w:line="259" w:lineRule="auto"/>
    </w:pPr>
    <w:rPr>
      <w:lang w:val="en-US" w:eastAsia="en-US"/>
    </w:rPr>
  </w:style>
  <w:style w:type="paragraph" w:customStyle="1" w:styleId="CA73943CB1EB449EABF77FB19A112372">
    <w:name w:val="CA73943CB1EB449EABF77FB19A112372"/>
    <w:rsid w:val="00DF372E"/>
    <w:pPr>
      <w:spacing w:after="160" w:line="259" w:lineRule="auto"/>
    </w:pPr>
    <w:rPr>
      <w:lang w:val="en-US" w:eastAsia="en-US"/>
    </w:rPr>
  </w:style>
  <w:style w:type="paragraph" w:customStyle="1" w:styleId="1F150BF6C5EE41FB8B998B604097DC22">
    <w:name w:val="1F150BF6C5EE41FB8B998B604097DC22"/>
    <w:rsid w:val="00DF372E"/>
    <w:pPr>
      <w:spacing w:after="160" w:line="259" w:lineRule="auto"/>
    </w:pPr>
    <w:rPr>
      <w:lang w:val="en-US" w:eastAsia="en-US"/>
    </w:rPr>
  </w:style>
  <w:style w:type="paragraph" w:customStyle="1" w:styleId="290A662ECC384D918B2A21A1DF3BC131">
    <w:name w:val="290A662ECC384D918B2A21A1DF3BC131"/>
    <w:rsid w:val="00DF372E"/>
    <w:pPr>
      <w:spacing w:after="160" w:line="259" w:lineRule="auto"/>
    </w:pPr>
    <w:rPr>
      <w:lang w:val="en-US" w:eastAsia="en-US"/>
    </w:rPr>
  </w:style>
  <w:style w:type="paragraph" w:customStyle="1" w:styleId="60E3B20D563A449EA31129238BEEF1C1">
    <w:name w:val="60E3B20D563A449EA31129238BEEF1C1"/>
    <w:rsid w:val="00DF372E"/>
    <w:pPr>
      <w:spacing w:after="160" w:line="259" w:lineRule="auto"/>
    </w:pPr>
    <w:rPr>
      <w:lang w:val="en-US" w:eastAsia="en-US"/>
    </w:rPr>
  </w:style>
  <w:style w:type="paragraph" w:customStyle="1" w:styleId="8170170E7F044015ACD1586B8FE1FBDB">
    <w:name w:val="8170170E7F044015ACD1586B8FE1FBDB"/>
    <w:rsid w:val="00DF372E"/>
    <w:pPr>
      <w:spacing w:after="160" w:line="259" w:lineRule="auto"/>
    </w:pPr>
    <w:rPr>
      <w:lang w:val="en-US" w:eastAsia="en-US"/>
    </w:rPr>
  </w:style>
  <w:style w:type="paragraph" w:customStyle="1" w:styleId="852A56AE85704FAD8A2A79C41D73FB53">
    <w:name w:val="852A56AE85704FAD8A2A79C41D73FB53"/>
    <w:rsid w:val="00DF37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aikinv2">
      <a:dk1>
        <a:srgbClr val="FFFFFF"/>
      </a:dk1>
      <a:lt1>
        <a:srgbClr val="0083C1"/>
      </a:lt1>
      <a:dk2>
        <a:srgbClr val="2D2D2F"/>
      </a:dk2>
      <a:lt2>
        <a:srgbClr val="5F5F5F"/>
      </a:lt2>
      <a:accent1>
        <a:srgbClr val="00CCFF"/>
      </a:accent1>
      <a:accent2>
        <a:srgbClr val="FFC000"/>
      </a:accent2>
      <a:accent3>
        <a:srgbClr val="E96E1F"/>
      </a:accent3>
      <a:accent4>
        <a:srgbClr val="C00000"/>
      </a:accent4>
      <a:accent5>
        <a:srgbClr val="7030A0"/>
      </a:accent5>
      <a:accent6>
        <a:srgbClr val="00B050"/>
      </a:accent6>
      <a:hlink>
        <a:srgbClr val="0083C1"/>
      </a:hlink>
      <a:folHlink>
        <a:srgbClr val="40C1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2021-07-14T00:00:00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e24a9a09-cc60-407a-8e3e-9a12f66f43c7" xsi:nil="true"/>
    <Interesting_x0020_for xmlns="e24a9a09-cc60-407a-8e3e-9a12f66f43c7">
      <Value>Service Technicians</Value>
      <Value>Affiliate / Sales Managers</Value>
      <Value>Sales Planning</Value>
    </Interesting_x0020_for>
    <RN-Type xmlns="41af245d-2d09-40ed-97da-5aecd32364b4">EXT</RN-Type>
    <Required_x0020_for xmlns="e24a9a09-cc60-407a-8e3e-9a12f66f43c7">
      <Value>Dealer Sales</Value>
      <Value>Consulting Sales</Value>
      <Value>Technical Support</Value>
    </Required_x0020_for>
    <Pillar xmlns="e24a9a09-cc60-407a-8e3e-9a12f66f43c7">
      <Value>HE</Value>
    </Pillar>
    <_dlc_DocId xmlns="e24a9a09-cc60-407a-8e3e-9a12f66f43c7">DACE-106997871-1342</_dlc_DocId>
    <_dlc_DocIdUrl xmlns="e24a9a09-cc60-407a-8e3e-9a12f66f43c7">
      <Url>https://denv.sharepoint.com/sites/eu-intra-dace-news-en/_layouts/15/DocIdRedir.aspx?ID=DACE-106997871-1342</Url>
      <Description>DACE-106997871-1342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apid News External" ma:contentTypeID="0x010100953D963412382F4FA7732C09AB0C92E30100D253EF63497A894E8442915B14FE8B45" ma:contentTypeVersion="5" ma:contentTypeDescription="Rapid News new template" ma:contentTypeScope="" ma:versionID="32e09885ba3cae1c5eaafa4551690ddc">
  <xsd:schema xmlns:xsd="http://www.w3.org/2001/XMLSchema" xmlns:xs="http://www.w3.org/2001/XMLSchema" xmlns:p="http://schemas.microsoft.com/office/2006/metadata/properties" xmlns:ns2="e24a9a09-cc60-407a-8e3e-9a12f66f43c7" xmlns:ns3="41af245d-2d09-40ed-97da-5aecd32364b4" targetNamespace="http://schemas.microsoft.com/office/2006/metadata/properties" ma:root="true" ma:fieldsID="abc5b960516e42fc2e5d3bb032be3bea" ns2:_="" ns3:_="">
    <xsd:import namespace="e24a9a09-cc60-407a-8e3e-9a12f66f43c7"/>
    <xsd:import namespace="41af245d-2d09-40ed-97da-5aecd32364b4"/>
    <xsd:element name="properties">
      <xsd:complexType>
        <xsd:sequence>
          <xsd:element name="documentManagement">
            <xsd:complexType>
              <xsd:all>
                <xsd:element ref="ns2:Interesting_x0020_for" minOccurs="0"/>
                <xsd:element ref="ns2:Pillar" minOccurs="0"/>
                <xsd:element ref="ns2:Required_x0020_for" minOccurs="0"/>
                <xsd:element ref="ns3:RN-Type" minOccurs="0"/>
                <xsd:element ref="ns2:Abstrac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9a09-cc60-407a-8e3e-9a12f66f43c7" elementFormDefault="qualified">
    <xsd:import namespace="http://schemas.microsoft.com/office/2006/documentManagement/types"/>
    <xsd:import namespace="http://schemas.microsoft.com/office/infopath/2007/PartnerControls"/>
    <xsd:element name="Interesting_x0020_for" ma:index="2" nillable="true" ma:displayName="Interesting for" ma:internalName="Interesting_x0020_f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ffiliate / Sales Managers"/>
                    <xsd:enumeration value="Consulting Sales"/>
                    <xsd:enumeration value="Dealer Sales"/>
                    <xsd:enumeration value="Finance"/>
                    <xsd:enumeration value="Logistics"/>
                    <xsd:enumeration value="Marketing"/>
                    <xsd:enumeration value="Sales Planning"/>
                    <xsd:enumeration value="Technical Support"/>
                    <xsd:enumeration value="Service Technicians"/>
                    <xsd:enumeration value="Applied Systems engineers"/>
                  </xsd:restriction>
                </xsd:simpleType>
              </xsd:element>
            </xsd:sequence>
          </xsd:extension>
        </xsd:complexContent>
      </xsd:complexType>
    </xsd:element>
    <xsd:element name="Pillar" ma:index="3" nillable="true" ma:displayName="Pillar" ma:internalName="Pillar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X"/>
                        <xsd:enumeration value="AS"/>
                        <xsd:enumeration value="HE"/>
                        <xsd:enumeration value="RE"/>
                        <xsd:enumeration value="Service"/>
                        <xsd:enumeration value="Spare"/>
                        <xsd:enumeration value="VRV"/>
                        <xsd:enumeration value="Split"/>
                        <xsd:enumeration value="SkyAir"/>
                        <xsd:enumeration value="Gener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quired_x0020_for" ma:index="4" nillable="true" ma:displayName="Required for" ma:internalName="Required_x0020_fo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ffiliate / Sales Managers"/>
                    <xsd:enumeration value="Consulting Sales"/>
                    <xsd:enumeration value="Dealer Sales"/>
                    <xsd:enumeration value="Finance"/>
                    <xsd:enumeration value="Logistics"/>
                    <xsd:enumeration value="Marketing"/>
                    <xsd:enumeration value="Sales Planning"/>
                    <xsd:enumeration value="Technical Support"/>
                    <xsd:enumeration value="Service Technicians"/>
                    <xsd:enumeration value="Applied Systems engineers"/>
                  </xsd:restriction>
                </xsd:simpleType>
              </xsd:element>
            </xsd:sequence>
          </xsd:extension>
        </xsd:complexContent>
      </xsd:complexType>
    </xsd:element>
    <xsd:element name="Abstract" ma:index="6" nillable="true" ma:displayName="Abstract" ma:internalName="Abstract" ma:readOnly="false">
      <xsd:simpleType>
        <xsd:restriction base="dms:Note"/>
      </xsd:simpleType>
    </xsd:element>
    <xsd:element name="_dlc_DocId" ma:index="13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14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245d-2d09-40ed-97da-5aecd32364b4" elementFormDefault="qualified">
    <xsd:import namespace="http://schemas.microsoft.com/office/2006/documentManagement/types"/>
    <xsd:import namespace="http://schemas.microsoft.com/office/infopath/2007/PartnerControls"/>
    <xsd:element name="RN-Type" ma:index="5" nillable="true" ma:displayName="RN-Type" ma:internalName="RN_x002d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83985E-6782-4757-952B-3E4E49F32CF2}">
  <ds:schemaRefs>
    <ds:schemaRef ds:uri="41af245d-2d09-40ed-97da-5aecd32364b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e24a9a09-cc60-407a-8e3e-9a12f66f43c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8B06E7-F9AA-46BF-A9D4-CF1C053254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93BF63-7C01-49CC-8580-1A5D969623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80B669-42A1-46F5-8A60-BF8BBAE8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a9a09-cc60-407a-8e3e-9a12f66f43c7"/>
    <ds:schemaRef ds:uri="41af245d-2d09-40ed-97da-5aecd3236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CD4741-2194-4E73-B52F-2B602086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Daikin_template_2016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Abolishment of Daikin Altherma ERL(H)Q 11-14-16 kW R-410A units + related indoor units</vt:lpstr>
      <vt:lpstr/>
    </vt:vector>
  </TitlesOfParts>
  <Company>Daikin Airconditioning Central Europe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Ukončení prodeje jednotek Daikin Altherma ERL(H)Q 11-14-16 kW R-410A + souvisejících vnitřních jednotek</dc:title>
  <dc:creator>Branko Glumac</dc:creator>
  <cp:lastModifiedBy>Karolina Hamerlova</cp:lastModifiedBy>
  <cp:revision>2</cp:revision>
  <cp:lastPrinted>2017-07-31T09:44:00Z</cp:lastPrinted>
  <dcterms:created xsi:type="dcterms:W3CDTF">2021-07-26T12:21:00Z</dcterms:created>
  <dcterms:modified xsi:type="dcterms:W3CDTF">2021-07-26T12:21:00Z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0x010100953D963412382F4FA7732C09AB0C92E30100D253EF63497A894E8442915B14FE8B45</vt:lpwstr>
  </property>
  <property fmtid="{D5CDD505-2E9C-101B-9397-08002B2CF9AE}" pid="3" name="_dlc_DocIdItemGuid">
    <vt:lpwstr>4f8fe2ef-d4e6-4fcc-9ca1-864b86680d83</vt:lpwstr>
  </property>
</Properties>
</file>